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1D8A618A" w:rsidR="00203C4A" w:rsidRPr="00066532" w:rsidRDefault="00B03521"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B03521">
        <w:rPr>
          <w:rFonts w:asciiTheme="minorHAnsi" w:hAnsiTheme="minorHAnsi"/>
          <w:b/>
          <w:color w:val="00B050"/>
          <w:sz w:val="28"/>
          <w:szCs w:val="28"/>
        </w:rPr>
        <w:t>SKU-IC-PRG-54-035/25</w:t>
      </w:r>
      <w:r w:rsidR="00667F94" w:rsidRPr="00066532">
        <w:rPr>
          <w:rFonts w:asciiTheme="minorHAnsi" w:hAnsiTheme="minorHAnsi"/>
          <w:b/>
          <w:color w:val="00B050"/>
          <w:sz w:val="28"/>
          <w:szCs w:val="28"/>
        </w:rPr>
        <w:t>-S</w:t>
      </w:r>
      <w:bookmarkEnd w:id="1"/>
      <w:r w:rsidR="00C225AB">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56E74"/>
    <w:rsid w:val="002824EE"/>
    <w:rsid w:val="002911D4"/>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1305"/>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54E59"/>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5107"/>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30CC"/>
    <w:rsid w:val="00AB5F53"/>
    <w:rsid w:val="00AC0D8F"/>
    <w:rsid w:val="00AC3B3E"/>
    <w:rsid w:val="00AE4BF6"/>
    <w:rsid w:val="00AE584E"/>
    <w:rsid w:val="00B03521"/>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225AB"/>
    <w:rsid w:val="00C4654A"/>
    <w:rsid w:val="00C60CA9"/>
    <w:rsid w:val="00C617ED"/>
    <w:rsid w:val="00C64A9B"/>
    <w:rsid w:val="00C71572"/>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5BC"/>
    <w:rsid w:val="00EE7BAE"/>
    <w:rsid w:val="00EF3D3A"/>
    <w:rsid w:val="00EF4437"/>
    <w:rsid w:val="00EF6526"/>
    <w:rsid w:val="00F115C1"/>
    <w:rsid w:val="00F30B82"/>
    <w:rsid w:val="00F6253C"/>
    <w:rsid w:val="00F80873"/>
    <w:rsid w:val="00F85EC8"/>
    <w:rsid w:val="00FA381F"/>
    <w:rsid w:val="00FB4A00"/>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2018-08-06T10:26:00Z</cp:lastPrinted>
  <dcterms:created xsi:type="dcterms:W3CDTF">2025-06-17T07:01:00Z</dcterms:created>
  <dcterms:modified xsi:type="dcterms:W3CDTF">2025-08-13T07:56:00Z</dcterms:modified>
</cp:coreProperties>
</file>